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33" w:rsidRDefault="00231933" w:rsidP="002319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72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 МУНИЦИПАЛЬНОГО РАЙОНА </w:t>
      </w:r>
    </w:p>
    <w:p w:rsidR="00231933" w:rsidRPr="00C4721E" w:rsidRDefault="00231933" w:rsidP="002319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72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«БАЛЕЙСКИЙ РАЙОН»</w:t>
      </w:r>
    </w:p>
    <w:p w:rsidR="00231933" w:rsidRPr="00C4721E" w:rsidRDefault="00231933" w:rsidP="002319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72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ЗАБАЙКАЛЬСКОГО КРАЯ</w:t>
      </w:r>
    </w:p>
    <w:p w:rsidR="00231933" w:rsidRPr="00C4721E" w:rsidRDefault="00231933" w:rsidP="002319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1933" w:rsidRPr="00BD040C" w:rsidRDefault="00231933" w:rsidP="002319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BD040C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РЕШЕНИЕ</w:t>
      </w:r>
    </w:p>
    <w:p w:rsidR="00231933" w:rsidRDefault="00231933" w:rsidP="00231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1933" w:rsidRPr="009B0543" w:rsidRDefault="00231933" w:rsidP="00231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1933" w:rsidRDefault="00231933" w:rsidP="00231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 апреля</w:t>
      </w:r>
      <w:r w:rsidRPr="009B0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2023 года</w:t>
      </w:r>
      <w:r w:rsidRPr="009B054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B054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B054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9B0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258</w:t>
      </w:r>
    </w:p>
    <w:p w:rsidR="00231933" w:rsidRDefault="00231933" w:rsidP="00231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1933" w:rsidRDefault="00231933" w:rsidP="00231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1933" w:rsidRDefault="00231933" w:rsidP="002319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543">
        <w:rPr>
          <w:rFonts w:ascii="Times New Roman" w:eastAsia="Calibri" w:hAnsi="Times New Roman" w:cs="Times New Roman"/>
          <w:sz w:val="28"/>
          <w:szCs w:val="28"/>
          <w:lang w:eastAsia="en-US"/>
        </w:rPr>
        <w:t>город Балей</w:t>
      </w:r>
    </w:p>
    <w:p w:rsidR="00231933" w:rsidRDefault="00231933" w:rsidP="002319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1933" w:rsidRPr="009B0543" w:rsidRDefault="00231933" w:rsidP="002319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1933" w:rsidRPr="00C4721E" w:rsidRDefault="00231933" w:rsidP="002319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472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 законодательной инициативе по внесению в Законодательное Собрание Забайкальского края проекта Закона Забайкаль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ского края «О внесении изменения</w:t>
      </w:r>
      <w:r w:rsidRPr="00C472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статью 5</w:t>
      </w:r>
      <w:r w:rsidRPr="00231933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Pr="00643A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0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2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Закон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</w:t>
      </w:r>
      <w:r w:rsidRPr="00C472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Забайкальского края</w:t>
      </w:r>
    </w:p>
    <w:p w:rsidR="00231933" w:rsidRPr="00C4721E" w:rsidRDefault="00231933" w:rsidP="002319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72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«Об административных правонарушениях»</w:t>
      </w:r>
    </w:p>
    <w:p w:rsidR="00231933" w:rsidRPr="00C4721E" w:rsidRDefault="00231933" w:rsidP="002319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1933" w:rsidRPr="009B0543" w:rsidRDefault="00231933" w:rsidP="0023193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231933" w:rsidRDefault="00231933" w:rsidP="002319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242">
        <w:rPr>
          <w:rFonts w:ascii="Times New Roman" w:hAnsi="Times New Roman" w:cs="Times New Roman"/>
          <w:sz w:val="28"/>
          <w:szCs w:val="28"/>
        </w:rPr>
        <w:t>В соответствии</w:t>
      </w:r>
      <w:r w:rsidRPr="00CC1242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BD040C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со статьей</w:t>
        </w:r>
        <w:r w:rsidRPr="009B78F5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</w:hyperlink>
      <w:r w:rsidRPr="009B78F5">
        <w:rPr>
          <w:rFonts w:ascii="Times New Roman" w:hAnsi="Times New Roman" w:cs="Times New Roman"/>
          <w:sz w:val="28"/>
          <w:szCs w:val="28"/>
        </w:rPr>
        <w:t>49</w:t>
      </w:r>
      <w:r w:rsidRPr="0023431B">
        <w:rPr>
          <w:rFonts w:ascii="Times New Roman" w:hAnsi="Times New Roman" w:cs="Times New Roman"/>
          <w:sz w:val="28"/>
          <w:szCs w:val="28"/>
        </w:rPr>
        <w:t xml:space="preserve"> Устава Забайкальского края, </w:t>
      </w:r>
      <w:r>
        <w:rPr>
          <w:rFonts w:ascii="Times New Roman" w:hAnsi="Times New Roman" w:cs="Times New Roman"/>
          <w:sz w:val="28"/>
          <w:szCs w:val="28"/>
        </w:rPr>
        <w:t>статьей 22 Устава муниципального района</w:t>
      </w:r>
      <w:r w:rsidRPr="003F63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«Балейский район» </w:t>
      </w:r>
      <w:r w:rsidRPr="0023431B">
        <w:rPr>
          <w:rFonts w:ascii="Times New Roman" w:hAnsi="Times New Roman" w:cs="Times New Roman"/>
          <w:sz w:val="28"/>
          <w:szCs w:val="28"/>
        </w:rPr>
        <w:t>в целях реализации права законодательной инициативы в Законодательн</w:t>
      </w:r>
      <w:r>
        <w:rPr>
          <w:rFonts w:ascii="Times New Roman" w:hAnsi="Times New Roman" w:cs="Times New Roman"/>
          <w:sz w:val="28"/>
          <w:szCs w:val="28"/>
        </w:rPr>
        <w:t>ом Собрании Забайкальского края</w:t>
      </w:r>
      <w:r w:rsidRPr="0023431B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«Балейский район» </w:t>
      </w:r>
      <w:r w:rsidRPr="009B05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1933" w:rsidRPr="0023431B" w:rsidRDefault="00231933" w:rsidP="0023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33" w:rsidRDefault="00231933" w:rsidP="0023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3431B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Pr="0023431B">
        <w:rPr>
          <w:rFonts w:ascii="Times New Roman" w:hAnsi="Times New Roman" w:cs="Times New Roman"/>
          <w:sz w:val="28"/>
          <w:szCs w:val="28"/>
        </w:rPr>
        <w:t>Внести в порядке осуществления права законодательной инициати</w:t>
      </w:r>
      <w:r>
        <w:rPr>
          <w:rFonts w:ascii="Times New Roman" w:hAnsi="Times New Roman" w:cs="Times New Roman"/>
          <w:sz w:val="28"/>
          <w:szCs w:val="28"/>
        </w:rPr>
        <w:t xml:space="preserve">вы Совета муниципального района «Балейский район» </w:t>
      </w:r>
      <w:r w:rsidRPr="0023431B">
        <w:rPr>
          <w:rFonts w:ascii="Times New Roman" w:hAnsi="Times New Roman" w:cs="Times New Roman"/>
          <w:sz w:val="28"/>
          <w:szCs w:val="28"/>
        </w:rPr>
        <w:t xml:space="preserve">в Законодательное Собрание Забайкальского края </w:t>
      </w:r>
      <w:hyperlink w:anchor="sub_1000" w:history="1">
        <w:r w:rsidRPr="00283466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проект Закона</w:t>
        </w:r>
      </w:hyperlink>
      <w:r w:rsidRPr="0023431B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Pr="009B78F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 внесении изменений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5D5873">
        <w:rPr>
          <w:rFonts w:ascii="Times New Roman" w:hAnsi="Times New Roman" w:cs="Times New Roman"/>
          <w:sz w:val="28"/>
          <w:szCs w:val="28"/>
        </w:rPr>
        <w:t>статью 5</w:t>
      </w:r>
      <w:r w:rsidRPr="0023193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8F5">
        <w:rPr>
          <w:rFonts w:ascii="Times New Roman" w:eastAsia="Times New Roman" w:hAnsi="Times New Roman" w:cs="Times New Roman"/>
          <w:kern w:val="36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а Забайкальского края</w:t>
      </w:r>
      <w:r w:rsidRPr="0023431B">
        <w:rPr>
          <w:rFonts w:ascii="Times New Roman" w:hAnsi="Times New Roman" w:cs="Times New Roman"/>
          <w:sz w:val="28"/>
          <w:szCs w:val="28"/>
        </w:rPr>
        <w:t xml:space="preserve"> </w:t>
      </w:r>
      <w:r w:rsidRPr="00BF4A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«Об административных правонарушениях»</w:t>
      </w:r>
      <w:r w:rsidRPr="0023431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31933" w:rsidRPr="00123E3D" w:rsidRDefault="00231933" w:rsidP="0023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431B">
        <w:rPr>
          <w:rFonts w:ascii="Times New Roman" w:hAnsi="Times New Roman" w:cs="Times New Roman"/>
          <w:sz w:val="28"/>
          <w:szCs w:val="28"/>
        </w:rPr>
        <w:t>При рассмотрении прое</w:t>
      </w:r>
      <w:r>
        <w:rPr>
          <w:rFonts w:ascii="Times New Roman" w:hAnsi="Times New Roman" w:cs="Times New Roman"/>
          <w:sz w:val="28"/>
          <w:szCs w:val="28"/>
        </w:rPr>
        <w:t xml:space="preserve">кта Закона Забайкальского края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Pr="009B78F5">
        <w:rPr>
          <w:rFonts w:ascii="Times New Roman" w:eastAsia="Times New Roman" w:hAnsi="Times New Roman" w:cs="Times New Roman"/>
          <w:kern w:val="36"/>
          <w:sz w:val="28"/>
          <w:szCs w:val="28"/>
        </w:rPr>
        <w:t>О внесении изменений в</w:t>
      </w:r>
      <w:r w:rsidRPr="005D5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статью</w:t>
      </w:r>
      <w:r w:rsidRPr="00D07BAA">
        <w:rPr>
          <w:rFonts w:ascii="Times New Roman" w:hAnsi="Times New Roman" w:cs="Times New Roman"/>
          <w:sz w:val="28"/>
          <w:szCs w:val="28"/>
        </w:rPr>
        <w:t xml:space="preserve"> 5</w:t>
      </w:r>
      <w:r w:rsidRPr="0023193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07BAA">
        <w:rPr>
          <w:rFonts w:ascii="Times New Roman" w:hAnsi="Times New Roman" w:cs="Times New Roman"/>
          <w:sz w:val="28"/>
          <w:szCs w:val="28"/>
        </w:rPr>
        <w:t xml:space="preserve"> </w:t>
      </w:r>
      <w:r w:rsidRPr="009B78F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 Забайкальского края </w:t>
      </w:r>
      <w:r w:rsidRPr="00BF4A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«Об административных правонарушениях»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431B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Акулову Ирину Гавриловну, председателя Совета муниципального района «Балейский район»</w:t>
      </w:r>
      <w:r w:rsidRPr="00CB2F2A">
        <w:rPr>
          <w:rFonts w:ascii="Times New Roman" w:hAnsi="Times New Roman" w:cs="Times New Roman"/>
        </w:rPr>
        <w:t xml:space="preserve"> </w:t>
      </w:r>
      <w:r w:rsidRPr="0023431B">
        <w:rPr>
          <w:rFonts w:ascii="Times New Roman" w:hAnsi="Times New Roman" w:cs="Times New Roman"/>
          <w:sz w:val="28"/>
          <w:szCs w:val="28"/>
        </w:rPr>
        <w:t>представителем Совета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«Балейский район»</w:t>
      </w:r>
      <w:r w:rsidRPr="0023431B">
        <w:rPr>
          <w:rFonts w:ascii="Times New Roman" w:hAnsi="Times New Roman" w:cs="Times New Roman"/>
          <w:sz w:val="28"/>
          <w:szCs w:val="28"/>
        </w:rPr>
        <w:t>.</w:t>
      </w:r>
    </w:p>
    <w:p w:rsidR="00231933" w:rsidRPr="0023431B" w:rsidRDefault="00231933" w:rsidP="0023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23431B">
        <w:rPr>
          <w:rFonts w:ascii="Times New Roman" w:hAnsi="Times New Roman" w:cs="Times New Roman"/>
          <w:sz w:val="28"/>
          <w:szCs w:val="28"/>
        </w:rPr>
        <w:t>3. Направить настоящее решение в Законодательное Собрание Забайкальского края.</w:t>
      </w:r>
    </w:p>
    <w:p w:rsidR="00231933" w:rsidRDefault="00231933" w:rsidP="0023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23431B">
        <w:rPr>
          <w:rFonts w:ascii="Times New Roman" w:hAnsi="Times New Roman" w:cs="Times New Roman"/>
          <w:sz w:val="28"/>
          <w:szCs w:val="28"/>
        </w:rPr>
        <w:t>4. Настоящее решение вступает в силу со дня его принятия.</w:t>
      </w:r>
    </w:p>
    <w:p w:rsidR="00231933" w:rsidRDefault="00231933" w:rsidP="0023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33" w:rsidRDefault="00231933" w:rsidP="0023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33" w:rsidRPr="0023431B" w:rsidRDefault="00231933" w:rsidP="0023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231933" w:rsidRPr="0073286D" w:rsidRDefault="00231933" w:rsidP="00231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2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Совета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</w:t>
      </w:r>
    </w:p>
    <w:p w:rsidR="00231933" w:rsidRPr="0073286D" w:rsidRDefault="00231933" w:rsidP="00231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286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Pr="00BA1D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</w:t>
      </w:r>
    </w:p>
    <w:p w:rsidR="00231933" w:rsidRDefault="00231933" w:rsidP="00231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6D">
        <w:rPr>
          <w:rFonts w:ascii="Times New Roman" w:eastAsia="Calibri" w:hAnsi="Times New Roman" w:cs="Times New Roman"/>
          <w:sz w:val="28"/>
          <w:szCs w:val="28"/>
          <w:lang w:eastAsia="en-US"/>
        </w:rPr>
        <w:t>«Балейский район»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r w:rsidRPr="00AC50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3286D">
        <w:rPr>
          <w:rFonts w:ascii="Times New Roman" w:eastAsia="Calibri" w:hAnsi="Times New Roman" w:cs="Times New Roman"/>
          <w:sz w:val="28"/>
          <w:szCs w:val="28"/>
          <w:lang w:eastAsia="en-US"/>
        </w:rPr>
        <w:t>И.Г. Акулова</w:t>
      </w:r>
    </w:p>
    <w:p w:rsidR="00231933" w:rsidRPr="0073286D" w:rsidRDefault="00231933" w:rsidP="0023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</w:t>
      </w:r>
    </w:p>
    <w:p w:rsidR="00BD040C" w:rsidRPr="0073286D" w:rsidRDefault="00BD040C" w:rsidP="00BD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</w:t>
      </w:r>
    </w:p>
    <w:p w:rsidR="00147116" w:rsidRDefault="00147116" w:rsidP="00147116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47116" w:rsidRDefault="00147116" w:rsidP="00147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3C2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147116" w:rsidRPr="00BF03C2" w:rsidRDefault="00147116" w:rsidP="00147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вносится</w:t>
      </w:r>
      <w:r w:rsidRPr="00BF03C2">
        <w:rPr>
          <w:rFonts w:ascii="Times New Roman" w:hAnsi="Times New Roman" w:cs="Times New Roman"/>
          <w:sz w:val="24"/>
          <w:szCs w:val="24"/>
        </w:rPr>
        <w:t xml:space="preserve"> Советом</w:t>
      </w:r>
    </w:p>
    <w:p w:rsidR="00147116" w:rsidRPr="00BF03C2" w:rsidRDefault="00147116" w:rsidP="00147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</w:t>
      </w:r>
      <w:r w:rsidRPr="00BF03C2">
        <w:rPr>
          <w:rFonts w:ascii="Times New Roman" w:hAnsi="Times New Roman" w:cs="Times New Roman"/>
          <w:sz w:val="24"/>
          <w:szCs w:val="24"/>
        </w:rPr>
        <w:t>айона</w:t>
      </w:r>
    </w:p>
    <w:p w:rsidR="00147116" w:rsidRDefault="00147116" w:rsidP="00147116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«Балейский район»</w:t>
      </w:r>
    </w:p>
    <w:p w:rsidR="00147116" w:rsidRDefault="00147116" w:rsidP="00147116">
      <w:pPr>
        <w:jc w:val="right"/>
      </w:pPr>
    </w:p>
    <w:p w:rsidR="00147116" w:rsidRPr="00C43127" w:rsidRDefault="00147116" w:rsidP="00147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127">
        <w:rPr>
          <w:rFonts w:ascii="Times New Roman" w:hAnsi="Times New Roman" w:cs="Times New Roman"/>
          <w:b/>
          <w:sz w:val="32"/>
          <w:szCs w:val="32"/>
        </w:rPr>
        <w:t>ЗАКОН</w:t>
      </w:r>
    </w:p>
    <w:p w:rsidR="00147116" w:rsidRPr="00C43127" w:rsidRDefault="00147116" w:rsidP="00147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127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147116" w:rsidRPr="00C43127" w:rsidRDefault="00147116" w:rsidP="00147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7116" w:rsidRPr="00C43127" w:rsidRDefault="00147116" w:rsidP="001471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12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"О внесении изменения в статью 5</w:t>
      </w:r>
      <w:r w:rsidRPr="00C43127">
        <w:rPr>
          <w:rFonts w:ascii="Times New Roman" w:eastAsia="Times New Roman" w:hAnsi="Times New Roman" w:cs="Times New Roman"/>
          <w:b/>
          <w:kern w:val="36"/>
          <w:sz w:val="32"/>
          <w:szCs w:val="32"/>
          <w:vertAlign w:val="superscript"/>
        </w:rPr>
        <w:t>5</w:t>
      </w:r>
      <w:r w:rsidRPr="00C4312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Закона Забайкальского края "Об административных правонарушениях"</w:t>
      </w:r>
    </w:p>
    <w:p w:rsidR="00147116" w:rsidRPr="00C43127" w:rsidRDefault="00147116" w:rsidP="001471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47116" w:rsidRPr="00D07BAA" w:rsidRDefault="00147116" w:rsidP="001471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7116" w:rsidRPr="00D07BAA" w:rsidRDefault="00147116" w:rsidP="001471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7BAA">
        <w:rPr>
          <w:rFonts w:ascii="Times New Roman" w:hAnsi="Times New Roman" w:cs="Times New Roman"/>
          <w:i/>
          <w:sz w:val="28"/>
          <w:szCs w:val="28"/>
        </w:rPr>
        <w:t>Принят</w:t>
      </w:r>
      <w:proofErr w:type="gramEnd"/>
      <w:r w:rsidRPr="00D07BAA">
        <w:rPr>
          <w:rFonts w:ascii="Times New Roman" w:hAnsi="Times New Roman" w:cs="Times New Roman"/>
          <w:i/>
          <w:sz w:val="28"/>
          <w:szCs w:val="28"/>
        </w:rPr>
        <w:t xml:space="preserve"> Законодательным Собранием Забайкальского края</w:t>
      </w:r>
    </w:p>
    <w:p w:rsidR="00147116" w:rsidRPr="00D07BAA" w:rsidRDefault="00147116" w:rsidP="00147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BAA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147116" w:rsidRPr="00D07BAA" w:rsidRDefault="00147116" w:rsidP="001471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7116" w:rsidRPr="00D07BAA" w:rsidRDefault="00147116" w:rsidP="001471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7116" w:rsidRPr="00D07BAA" w:rsidRDefault="00147116" w:rsidP="00147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07BAA">
        <w:rPr>
          <w:rStyle w:val="a5"/>
          <w:rFonts w:ascii="Times New Roman" w:hAnsi="Times New Roman" w:cs="Times New Roman"/>
          <w:bCs/>
          <w:i/>
          <w:sz w:val="28"/>
          <w:szCs w:val="28"/>
        </w:rPr>
        <w:t>Статья 1</w:t>
      </w:r>
    </w:p>
    <w:p w:rsidR="00147116" w:rsidRPr="00D07BAA" w:rsidRDefault="00147116" w:rsidP="00147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BAA">
        <w:rPr>
          <w:rFonts w:ascii="Times New Roman" w:hAnsi="Times New Roman" w:cs="Times New Roman"/>
          <w:sz w:val="28"/>
          <w:szCs w:val="28"/>
        </w:rPr>
        <w:t>Внести в абзац первый статьи 5</w:t>
      </w:r>
      <w:r w:rsidRPr="00D07BA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07BAA">
        <w:rPr>
          <w:rFonts w:ascii="Times New Roman" w:hAnsi="Times New Roman" w:cs="Times New Roman"/>
          <w:sz w:val="28"/>
          <w:szCs w:val="28"/>
        </w:rPr>
        <w:t xml:space="preserve"> </w:t>
      </w:r>
      <w:r w:rsidRPr="00D07BAA">
        <w:rPr>
          <w:rStyle w:val="information"/>
          <w:rFonts w:ascii="Times New Roman" w:hAnsi="Times New Roman" w:cs="Times New Roman"/>
          <w:sz w:val="28"/>
          <w:szCs w:val="28"/>
        </w:rPr>
        <w:t>Закона</w:t>
      </w:r>
      <w:r w:rsidRPr="00D07BAA">
        <w:rPr>
          <w:rFonts w:ascii="Times New Roman" w:hAnsi="Times New Roman" w:cs="Times New Roman"/>
          <w:sz w:val="28"/>
          <w:szCs w:val="28"/>
        </w:rPr>
        <w:t xml:space="preserve"> Забайкальского края от 2 июля 2009 года № 198-ЗЗК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t>"Об административных правонарушениях"</w:t>
      </w:r>
      <w:r w:rsidRPr="00D07B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7BAA">
        <w:rPr>
          <w:rFonts w:ascii="Times New Roman" w:hAnsi="Times New Roman" w:cs="Times New Roman"/>
          <w:sz w:val="28"/>
          <w:szCs w:val="28"/>
        </w:rPr>
        <w:t xml:space="preserve">("Забайкальский рабочий", 6 июля 2009 года, № 123-124;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 апреля 2010 года, № 56; 12 мая 2010 года, № 81; 14 июня 2010 года, № 110-111; 9 июля 2010 года, № 129-130; 3 декабря 2010 года, № 233; 28 декабря 2010 года, № 252-253;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16 марта 2011 года, № 43; 3 июня 2011 года, № 100; 10 июня 2011 года,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106; 18 июля 2011 года, № 137; 19 июля 2011 года, № 138; 26 сентября 2011 года, № 189-190; 4 ноября 2011 года, № 219; 9 ноября 2011 года, № 221; 2 декабря 2011 года, № 241; 29 декабря 2011 года, № 255; 2 марта 2012 года, № 36; 5 марта 2012 года, № 37; 8 июня 2012 года, № 106; 12 июля 2012 года, № 135; 19 октября 2012 года, № 210; 7 декабря 2012 года, № 233; 28 декабря 2012 года, № 248; 18 марта 2013 года, № 47; 14 мая 2013 года, № 89; 17 июня </w:t>
      </w:r>
      <w:proofErr w:type="gramStart"/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2013 года, № 113; 16 июля 2013 года, № 134; 19 декабря 2013 года, № 239;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25 декабря 2013 года, № 242; 14 апреля 2014 года, № 70; 20 июня 2014 года, № 115; 30 сентября 2014 года, № 185; 7 октября 2014 года, № 190-195;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7 ноября 2014 года, № 212; Официальный интернет-портал правовой информации (</w:t>
      </w:r>
      <w:proofErr w:type="spellStart"/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t>www.pravo.gov.ru</w:t>
      </w:r>
      <w:proofErr w:type="spellEnd"/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t>), 10 марта 2015 года, № 7500201503100003;</w:t>
      </w:r>
      <w:proofErr w:type="gramEnd"/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proofErr w:type="gramStart"/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апреля 2015 года, № 7500201504030008; 24 апреля 2015 года,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7500201504240002; 7 мая 2015 года, № 7500201505070001; 1 июля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2015 года, № 7500201507010005, № 7500201507010019; 23 июля 2015 года,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7500201507230001, № 7500201507230010; 22 декабря 2015 года,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7500201512220011; 24 декабря 2015 года, № 7500201512240002;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30 марта 2016 года, № 7500201603300017, № 7500201603300007,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7500201603300001; 27 апреля 2016 года, № 7500201604270004; 5 мая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2016 года, № 7500201605050002;</w:t>
      </w:r>
      <w:proofErr w:type="gramEnd"/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 июня 2016 года, № 7500201606100013;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5 июля 2016 года, № 7500201607050012, № 7500201607050009; 2 марта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2017 года, № 7500201703020004; 19 июля 2017 года, № 7500201707190001,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7500201707190006, № 7500201707190009; 9 октября 2017 года,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7500201710090012; 5 декабря 2017 года, № 7500201712050007; 27 апреля 2018 года, № 7500201804270002, № 7500201804270001; 28 апреля 2018 года, № 7500201804280006; 20 июня 2018 года, № 7500201806200003; 21 июня 2018 года, № 7500201806210004;</w:t>
      </w:r>
      <w:proofErr w:type="gramEnd"/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 ноября 2018 года, № 7500201811150009; 26 декабря 2018 года, № 7500201812260018; 5 марта 2019 года,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7500201903050002; 4 апреля 2019 года, № 7500201904040003; 24 июня 2019 года, № 7500201906240014; 30 декабря 2019 года, № 7500201912300015; 16 июля 2020 года, № 7500202007160007; 3 декабря 2020 года,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7500202012030011, № 7500202012030003, № 7500202012030016;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28 декабря 2020 года, № 7500202012280017; 25 февраля 2021 года,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7500202102250003, № 7500202102250007;</w:t>
      </w:r>
      <w:proofErr w:type="gramEnd"/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 апреля 2021 года,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7500202104070010; 2 марта 2022 года, № 7500202203020012,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7500202203020005; 13 апреля 2022 года, № 7500202204130006, </w:t>
      </w:r>
      <w:r w:rsidRPr="00D07BA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7500202204130009; 11 июля 2022 года, № 7500202207110003; 8 декабря 2022 года, № 7500202212080002; 29 декабря 2022 года, № 7500202212290019)</w:t>
      </w:r>
      <w:r w:rsidRPr="00D07BAA">
        <w:rPr>
          <w:rFonts w:ascii="Times New Roman" w:hAnsi="Times New Roman" w:cs="Times New Roman"/>
          <w:sz w:val="28"/>
          <w:szCs w:val="28"/>
        </w:rPr>
        <w:t xml:space="preserve"> изменение, заменив слова "органа местного самоуправления", словами </w:t>
      </w:r>
      <w:r w:rsidRPr="00D07BAA">
        <w:rPr>
          <w:rFonts w:ascii="Times New Roman" w:hAnsi="Times New Roman" w:cs="Times New Roman"/>
          <w:sz w:val="28"/>
          <w:szCs w:val="28"/>
        </w:rPr>
        <w:br/>
        <w:t>"органа местного самоуправления, организации или общественного объединения".</w:t>
      </w:r>
      <w:proofErr w:type="gramEnd"/>
    </w:p>
    <w:p w:rsidR="00147116" w:rsidRPr="00D07BAA" w:rsidRDefault="00147116" w:rsidP="00147116">
      <w:pPr>
        <w:spacing w:after="0"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b w:val="0"/>
          <w:sz w:val="28"/>
          <w:szCs w:val="28"/>
          <w:highlight w:val="green"/>
        </w:rPr>
      </w:pPr>
    </w:p>
    <w:p w:rsidR="00147116" w:rsidRPr="00D07BAA" w:rsidRDefault="00147116" w:rsidP="00147116">
      <w:pPr>
        <w:spacing w:after="0"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bCs/>
          <w:i/>
          <w:sz w:val="28"/>
          <w:szCs w:val="28"/>
        </w:rPr>
      </w:pPr>
      <w:r w:rsidRPr="00D07BAA">
        <w:rPr>
          <w:rStyle w:val="a5"/>
          <w:rFonts w:ascii="Times New Roman" w:hAnsi="Times New Roman" w:cs="Times New Roman"/>
          <w:bCs/>
          <w:i/>
          <w:sz w:val="28"/>
          <w:szCs w:val="28"/>
        </w:rPr>
        <w:t>Статья 2</w:t>
      </w:r>
    </w:p>
    <w:p w:rsidR="00147116" w:rsidRPr="00D07BAA" w:rsidRDefault="00147116" w:rsidP="00147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BAA">
        <w:rPr>
          <w:rFonts w:ascii="Times New Roman" w:hAnsi="Times New Roman" w:cs="Times New Roman"/>
          <w:sz w:val="28"/>
          <w:szCs w:val="28"/>
        </w:rPr>
        <w:t xml:space="preserve">Настоящий Закон края вступает в силу по истечении десяти дней после дня его </w:t>
      </w:r>
      <w:r w:rsidRPr="00BD040C">
        <w:rPr>
          <w:rStyle w:val="a3"/>
          <w:rFonts w:ascii="Times New Roman" w:hAnsi="Times New Roman"/>
          <w:b w:val="0"/>
          <w:color w:val="auto"/>
          <w:sz w:val="28"/>
          <w:szCs w:val="28"/>
        </w:rPr>
        <w:t>официального опубликования.</w:t>
      </w:r>
    </w:p>
    <w:p w:rsidR="00BD040C" w:rsidRDefault="00BD040C" w:rsidP="00BD040C">
      <w:pPr>
        <w:pStyle w:val="a6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BD040C" w:rsidRDefault="00BD040C" w:rsidP="00BD040C">
      <w:pPr>
        <w:pStyle w:val="a6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BD040C" w:rsidRDefault="00BD040C" w:rsidP="00BD040C">
      <w:pPr>
        <w:pStyle w:val="a6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BD040C" w:rsidRPr="00183C19" w:rsidRDefault="00BD040C" w:rsidP="00BD040C">
      <w:pPr>
        <w:pStyle w:val="a6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83C1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C19">
        <w:rPr>
          <w:rFonts w:ascii="Times New Roman" w:hAnsi="Times New Roman" w:cs="Times New Roman"/>
          <w:sz w:val="28"/>
          <w:szCs w:val="28"/>
        </w:rPr>
        <w:t>Законодательного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83C19">
        <w:rPr>
          <w:rFonts w:ascii="Times New Roman" w:hAnsi="Times New Roman" w:cs="Times New Roman"/>
          <w:sz w:val="28"/>
          <w:szCs w:val="28"/>
        </w:rPr>
        <w:t>Губернатор</w:t>
      </w:r>
    </w:p>
    <w:p w:rsidR="00BD040C" w:rsidRPr="00183C19" w:rsidRDefault="00BD040C" w:rsidP="00BD040C">
      <w:pPr>
        <w:pStyle w:val="a6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83C19">
        <w:rPr>
          <w:rFonts w:ascii="Times New Roman" w:hAnsi="Times New Roman" w:cs="Times New Roman"/>
          <w:sz w:val="28"/>
          <w:szCs w:val="28"/>
        </w:rPr>
        <w:t>Собрания Забайкальского края</w:t>
      </w:r>
      <w:r w:rsidRPr="00BA1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83C19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D040C" w:rsidRDefault="00BD040C" w:rsidP="00BD0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40C" w:rsidRDefault="00BD040C" w:rsidP="00BD0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83C19">
        <w:rPr>
          <w:rFonts w:ascii="Times New Roman" w:hAnsi="Times New Roman" w:cs="Times New Roman"/>
          <w:sz w:val="28"/>
          <w:szCs w:val="28"/>
        </w:rPr>
        <w:t xml:space="preserve">Кон </w:t>
      </w:r>
      <w:proofErr w:type="spellStart"/>
      <w:r w:rsidRPr="00183C19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18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C19">
        <w:rPr>
          <w:rFonts w:ascii="Times New Roman" w:hAnsi="Times New Roman" w:cs="Times New Roman"/>
          <w:sz w:val="28"/>
          <w:szCs w:val="28"/>
        </w:rPr>
        <w:t>Хва</w:t>
      </w:r>
      <w:proofErr w:type="spellEnd"/>
      <w:r w:rsidRPr="00BA1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83C19">
        <w:rPr>
          <w:rFonts w:ascii="Times New Roman" w:hAnsi="Times New Roman" w:cs="Times New Roman"/>
          <w:sz w:val="28"/>
          <w:szCs w:val="28"/>
        </w:rPr>
        <w:t>А.М. Осипов</w:t>
      </w:r>
    </w:p>
    <w:p w:rsidR="00BD040C" w:rsidRPr="00183C19" w:rsidRDefault="00BD040C" w:rsidP="00BD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116" w:rsidRPr="00013E03" w:rsidRDefault="00147116" w:rsidP="001471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116" w:rsidRDefault="00147116" w:rsidP="0014711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7116" w:rsidRPr="00DC4364" w:rsidRDefault="00147116" w:rsidP="00147116"/>
    <w:p w:rsidR="00147116" w:rsidRPr="00F81119" w:rsidRDefault="00147116" w:rsidP="00147116">
      <w:pPr>
        <w:pStyle w:val="a7"/>
        <w:rPr>
          <w:rFonts w:ascii="Times New Roman" w:hAnsi="Times New Roman" w:cs="Times New Roman"/>
          <w:sz w:val="28"/>
          <w:szCs w:val="28"/>
        </w:rPr>
      </w:pPr>
      <w:r w:rsidRPr="00F81119">
        <w:rPr>
          <w:rFonts w:ascii="Times New Roman" w:hAnsi="Times New Roman" w:cs="Times New Roman"/>
          <w:sz w:val="28"/>
          <w:szCs w:val="28"/>
        </w:rPr>
        <w:t>г. Чита</w:t>
      </w:r>
    </w:p>
    <w:p w:rsidR="00147116" w:rsidRPr="00F81119" w:rsidRDefault="00147116" w:rsidP="0014711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F8111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81119">
        <w:rPr>
          <w:rFonts w:ascii="Times New Roman" w:hAnsi="Times New Roman" w:cs="Times New Roman"/>
          <w:sz w:val="28"/>
          <w:szCs w:val="28"/>
        </w:rPr>
        <w:t xml:space="preserve"> ___________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811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7116" w:rsidRDefault="00147116" w:rsidP="0014711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593A" w:rsidRDefault="00147116" w:rsidP="00561390">
      <w:pPr>
        <w:pStyle w:val="a7"/>
      </w:pPr>
      <w:r>
        <w:rPr>
          <w:rFonts w:ascii="Times New Roman" w:hAnsi="Times New Roman" w:cs="Times New Roman"/>
          <w:sz w:val="28"/>
          <w:szCs w:val="28"/>
        </w:rPr>
        <w:t>№</w:t>
      </w:r>
      <w:r w:rsidR="00561390">
        <w:rPr>
          <w:rFonts w:ascii="Times New Roman" w:hAnsi="Times New Roman" w:cs="Times New Roman"/>
          <w:sz w:val="28"/>
          <w:szCs w:val="28"/>
        </w:rPr>
        <w:t xml:space="preserve"> ____-ЗЗК</w:t>
      </w:r>
    </w:p>
    <w:sectPr w:rsidR="0066593A" w:rsidSect="005613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116"/>
    <w:rsid w:val="00057DB3"/>
    <w:rsid w:val="000D4FC4"/>
    <w:rsid w:val="000F6697"/>
    <w:rsid w:val="00147116"/>
    <w:rsid w:val="00231933"/>
    <w:rsid w:val="003679B6"/>
    <w:rsid w:val="00561390"/>
    <w:rsid w:val="005F1403"/>
    <w:rsid w:val="0066593A"/>
    <w:rsid w:val="00936856"/>
    <w:rsid w:val="009609A8"/>
    <w:rsid w:val="00AC506A"/>
    <w:rsid w:val="00BD040C"/>
    <w:rsid w:val="00CB73AE"/>
    <w:rsid w:val="00CE37ED"/>
    <w:rsid w:val="00DA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47116"/>
    <w:rPr>
      <w:rFonts w:cs="Times New Roman"/>
      <w:b/>
      <w:bCs/>
      <w:color w:val="106BBE"/>
    </w:rPr>
  </w:style>
  <w:style w:type="paragraph" w:customStyle="1" w:styleId="ConsTitle">
    <w:name w:val="ConsTitle"/>
    <w:rsid w:val="0014711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List 2"/>
    <w:basedOn w:val="a"/>
    <w:unhideWhenUsed/>
    <w:rsid w:val="0014711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147116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147116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1471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1471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information">
    <w:name w:val="information"/>
    <w:basedOn w:val="a0"/>
    <w:rsid w:val="00147116"/>
  </w:style>
  <w:style w:type="paragraph" w:styleId="a8">
    <w:name w:val="Balloon Text"/>
    <w:basedOn w:val="a"/>
    <w:link w:val="a9"/>
    <w:uiPriority w:val="99"/>
    <w:semiHidden/>
    <w:unhideWhenUsed/>
    <w:rsid w:val="0036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9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28200700&amp;sub=6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2023-04-13T07:12:00Z</dcterms:created>
  <dcterms:modified xsi:type="dcterms:W3CDTF">2023-04-28T00:22:00Z</dcterms:modified>
</cp:coreProperties>
</file>